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FF" w:rsidRDefault="004E1FFF" w:rsidP="004E1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  <w:t>Коррекционное занятие: «Что такое общение?»</w:t>
      </w:r>
    </w:p>
    <w:p w:rsidR="004E1FFF" w:rsidRDefault="004E1FFF" w:rsidP="004E1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размещена на сайте в формате видеоролика.</w:t>
      </w:r>
    </w:p>
    <w:p w:rsidR="004E1FFF" w:rsidRDefault="004E1FFF" w:rsidP="004E1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4" w:history="1">
        <w:r w:rsidRPr="00EA2DDC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https://disk.yandex.ru/i/dpNhfHocOtm3OQ</w:t>
        </w:r>
      </w:hyperlink>
    </w:p>
    <w:p w:rsidR="004E1FFF" w:rsidRPr="004E1FFF" w:rsidRDefault="004E1FFF" w:rsidP="004E1F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 о вербальном и невербальном общении;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мыслительных способностей, внимания;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навыков невербального общения, обогащение опыта межличностного взаимодействия;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proofErr w:type="spell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эмпатии</w:t>
      </w:r>
      <w:proofErr w:type="spell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толерантности.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Для того, чтобы общаться на занятии более успешно, нам с вами необходимо познакомиться. Давайте сделаем так: на счет «1-2-3» все одновременно громко называют свое имя.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какой шум и гам! Как вы думаете, услышала ли я ваши имена? А что же делать? Может быть, чтобы я услышала, вам нужно прокричать их еще громче? Действительно, это не поможет.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Тогда давайте просто все напишут свои имена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листок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буду знать кто сегодня присутствует на занятии.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секрет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"Приветствие"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Ребята! Я предлагаю вам начать сегодняшнее занятие с игры "Приветствие". Я хочу поздороваться с вами интересным и необычным способом, а именно: я буду здороваться с кем-то из вас, и те, к кому я обращусь, в ответ помашут мне рукой.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Рукопожатие “Импульс”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“Ребята я сейчас передам свое рукопожатие, а вы его просто передадите моё рукопожатие соседу, (если в кругу) будете передавать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тех пор пока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оно не вернется ко мне”. (Ускоряя темп. Повторяем 3 раза).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Игра </w:t>
      </w:r>
      <w:proofErr w:type="gramStart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имени.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 поприветствуем друг друга другим способом. Соседа справа мы назовем по имени и, скажем “Здравствуй, Маша…” с улыбкой, по кругу.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Оказывается, любому человеку приятно, когда произносят его имя, поэтому если хотите установить с ним хорошие отношения, чаще называйте его в разговоре по имени.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«Аплодисменты»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Ребята, давайте поприветствуем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здесь у нас присутствует, я буду зачитывать вслух ваши фамилии и имена, а вы ребята всё громче и громче аплодируйте. Человеку, которого назовут последним, достаётся самые громкие аплодисменты!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 это важный 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секрет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нашей сегодняшней темы оно одно из важнейших тем, которая поможет вам понять, как нужно общаться с людьми,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сегодняшняя тема это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«секреты общения».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секрет общения это</w:t>
      </w:r>
      <w:proofErr w:type="gramEnd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правильное приветствие.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секрет общения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такое 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общение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- это взаимодействие людей друг с другом. Общаясь, мы разговариваем, кричим, ссоримся, плачем. Это очень важная часть нашей жизни. Общение - это понимание другого человека. Сегодня мы раскроем секреты, как же сделать так, чтобы вы стали интересны своим знакомым, чтобы люди с удовольствием общались с вами.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 Клубок.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упражнение выполняется в кругу. Ребята перебрасываются клубком, параллельно выполняя какое-либо задание. Например, говоря что-нибудь хорошее тому, кому кидают клубок. Получившийся клубок, прежде чем бросить его следующему игроку, один раз наматывает нитку на палец. В итоге получается своеобразная паутина. Так сложно общение, но мы так часто общаемся, что это кажется лёгким само общение.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секрет общения общение создано для объединения, а не для разобщения.</w:t>
      </w:r>
    </w:p>
    <w:p w:rsidR="004E1FFF" w:rsidRPr="004E1FFF" w:rsidRDefault="004E1FFF" w:rsidP="004E1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секрет общения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с вами общались при помощи слов. Это так называемое 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вербальное общение.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Головоломка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познакомится с одним из видов человеческого общения, я предлагаю вам разгадать головоломку. Здесь зашифрована одна известная поговорка: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5BAF4AE" wp14:editId="5049B158">
            <wp:extent cx="2941320" cy="2933700"/>
            <wp:effectExtent l="0" t="0" r="0" b="0"/>
            <wp:docPr id="1" name="Рисунок 1" descr="t157167820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71678207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Язык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Киева доведёт.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Очень хорошо! И с этим заданием справились успешно!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Кто может сказать, на какой вид общения указывает нам разгаданная головоломка? Да, чаще всего люди общаются при помощи слов, языка.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вежливые слова: 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свидания, </w:t>
      </w:r>
      <w:proofErr w:type="gramStart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Спасибо</w:t>
      </w:r>
      <w:proofErr w:type="gramEnd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Пожалуйста, Будьте добры, Если вам не трудно, Не могли бы вы.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вы используете слова при следующих ситуациях: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Попросить друга принести давно обещанный диск?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Попросить незнакомого на улице объяснить вам правильную дорогу?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Попросить друзей о помощи?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эти щедро дарите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них невозможно прожить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эти нужно с улыбкой дарить.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Третий секрет </w:t>
      </w:r>
      <w:proofErr w:type="gramStart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хорошее общение это</w:t>
      </w:r>
      <w:proofErr w:type="gramEnd"/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добрые слова.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Четвёртый секрет общения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можно общаться с помощью жестов, мимики, позы.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все средства 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невербального общения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т.е. бессловесного.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Скажите, ребята, можно ли что-то сказать о человеке по его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руке?,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 ноге? Какие чувства он испытывает, какое у него настроение? Нет, а по лицу? Да, конечно. Не разговаривая с человеком, а только внимательно посмотрев на него, на выражение его глаз, на форму его бровей, рта, носа многое можно узнать о собеседнике. Лицо - это наиболее содержательная часть тела человека. А выражение лица называется 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мимика.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давайте проверим, знаете ли вы или нет значение некоторых жестов. Я говорю слово, а вы показываете его жестом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кивок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головы вперед),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кивок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головы из стороны в сторону),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знаю 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пожимание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плечами),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 чего-то ждете, что вы давно хотели получить 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потирание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ладоней),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Хорошо, отлично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(Во - большой палец).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 «За спиной на экране»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спиной у одного из учащихся на экран проектируется картинка с каким-нибудь отвлеченным понятием (свет, удовольствие, патриотизм). Учащийся не знает, что написано на экране, но должен догадаться об этом, опираясь на помощь группы, в которой каждый каждому показывает без слов, что написано у него на спине.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 «Построй башню» 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разбиты на группы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(5-6 человек). Каждой команде выдается по 5 листов формат А-4. Необходимо построить высокую и прочную башню, не используя никаких подручных средств. В группах работают 10 минут, затем засекается время, чья башня не упадет. Далее задаются одинаковые вопросы всем группам.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 вам работалось в группе? Кто какие роли выполнял? Чью идею воплотили и т.д.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«Самолётик Дружбы»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1.Дети разбиваются на пары. Каждый из учащихся может использовать только одну руку при создании бумажного самолётика.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2.Представление и обсуждение работ детей в парах, отработка коммуникативных навыков между участниками группы. Педагог задает 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вопрос: - Сложно ли было делать совместное дело, не общаясь друг с другом?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пара представляет свою работу «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Самолётик Дружбы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демонстрируя ее всем участникам, рассказывает о том, как им удалось договориться, как шла работа, демонстрируют свой результат.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</w:t>
      </w: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Картина двух художников»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парами, держась за один карандаш, не договариваясь, должны нарисовать любую картину.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 ребятам выполнить упражнение «Собери картину».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Четвёртый секрет общения выражай себя жестами, мимикой, позой.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попробуйте </w:t>
      </w:r>
      <w:proofErr w:type="gramStart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отгадать</w:t>
      </w:r>
      <w:proofErr w:type="gramEnd"/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 идет речь. Она ничего не стоит, но много дает. Она длится мгновение, а в памяти остается навсегда. Ее нельзя купить, нельзя выпросить, нельзя ни одолжить, ни украсть, поскольку она сама по себе ни на что не годится, пока ее не подарили.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наше занятие мне хочется игрой "Да, да, да" или "Нет, нет, нет".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крепко мы дружить?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Нашей дружбой дорожить?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научимся играть?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Другу будем помогать?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 нужно разозлить?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улыбку подарить?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 стоит обижать?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споры разрешать?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Чай с друзьями будем пить?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крепко мы дружить?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1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Постарайтесь всегда быть приятными и добрыми в общении с людьми, быть хорошими собеседниками. Хорошего вам настроения! Наше занятие окончено, давайте себе поаплодируем!</w:t>
      </w:r>
    </w:p>
    <w:p w:rsidR="004E1FFF" w:rsidRPr="004E1FFF" w:rsidRDefault="004E1FFF" w:rsidP="004E1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FFF" w:rsidRPr="004E1FFF" w:rsidRDefault="004E1FFF" w:rsidP="004E1F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ED" w:rsidRPr="004E1FFF" w:rsidRDefault="009813ED">
      <w:pPr>
        <w:rPr>
          <w:rFonts w:ascii="Times New Roman" w:hAnsi="Times New Roman" w:cs="Times New Roman"/>
          <w:sz w:val="28"/>
          <w:szCs w:val="28"/>
        </w:rPr>
      </w:pPr>
    </w:p>
    <w:sectPr w:rsidR="009813ED" w:rsidRPr="004E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A8"/>
    <w:rsid w:val="000549A8"/>
    <w:rsid w:val="004E1FFF"/>
    <w:rsid w:val="009813ED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AAF9"/>
  <w15:chartTrackingRefBased/>
  <w15:docId w15:val="{D2410D77-0F00-4DA7-95BE-57B081B6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character" w:styleId="a4">
    <w:name w:val="Hyperlink"/>
    <w:basedOn w:val="a0"/>
    <w:uiPriority w:val="99"/>
    <w:unhideWhenUsed/>
    <w:rsid w:val="004E1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1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isk.yandex.ru/i/dpNhfHocOtm3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2024-02-27T11:32:00Z</dcterms:created>
  <dcterms:modified xsi:type="dcterms:W3CDTF">2024-02-27T11:42:00Z</dcterms:modified>
</cp:coreProperties>
</file>