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Диагностика агрессии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Басса</w:t>
      </w:r>
      <w:proofErr w:type="spellEnd"/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Перри </w:t>
      </w:r>
      <w:r w:rsidRPr="00C3339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val="en-US" w:eastAsia="ru-RU"/>
        </w:rPr>
        <w:t>BPAQ</w:t>
      </w:r>
      <w:r w:rsidRPr="00C3339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)</w:t>
      </w:r>
      <w:bookmarkStart w:id="0" w:name="_GoBack"/>
      <w:bookmarkEnd w:id="0"/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(</w:t>
      </w: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Методика предназначена для диагностики агрессивных и враждебных реакций человека.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Агрессивное поведение рассматривается как противоположное адаптивному.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Высокий уровень агрессивности личности влияет на социальное поведение, способствует проявлению соперничества, конфронтации в отношениях и конфликтов с окружающими людьми, препятствует успешности деятельности.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агрессивных проявлениях можно выделить три основных компонента: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Поведенческий компонент - физическая агрессия – самоотчет о склонности к физической агрессии в поведении.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Эмоциональный компонент - гнев – самоотчет о склонности к раздражительности.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Когнитивный компонент - враждебность – включает в себя подозрительность и обидчивость.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русскоязычной версии BPAQ, по результатам психометрического анализа, такой показатель, как вербальная агрессия не оценивался.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Шкалы: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Физическая агрессия, ФА – самоотчет о склонности к физической агрессии в поведении (поведенческий компонент).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Гнев, Г – самоотчет о склонности к раздражительности (эмоциональный компонент).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Враждебность, </w:t>
      </w:r>
      <w:proofErr w:type="spellStart"/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Вр</w:t>
      </w:r>
      <w:proofErr w:type="spellEnd"/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– </w:t>
      </w:r>
      <w:proofErr w:type="gramStart"/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шкала</w:t>
      </w:r>
      <w:proofErr w:type="gramEnd"/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включающая в себя утверждения двух </w:t>
      </w:r>
      <w:proofErr w:type="spellStart"/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подшкал</w:t>
      </w:r>
      <w:proofErr w:type="spellEnd"/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«Подозрительность» и «Обидчивость» (когнитивный компонент).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Интегральная шкала, ИШ – суммарный показатель по всем вопросам трех шкал.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Инструкция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Вашему вниманию предложен ряд утверждений. Внимательно прочитайте каждое из них и оцените по 5-ти балльной шкале.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 специальном бланке напротив номера утверждения поставьте крестик или галочку в квадратик в колонке, соответствующей варианту Вашего ответа.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Выбирайте тот вариант ответа, который первым Вам придет в голову. Не пропускайте ни одного из предложенных утверждений. Старайтесь быть максимально правдивы, так как, стараясь представить себя в лучшем свете, Вы, на самом деле, ухудшаете результаты теста.</w:t>
      </w: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1. Очень на меня не похоже 2. Скорее не похоже на меня, чем похоже 3. Нечто среднее</w:t>
      </w:r>
    </w:p>
    <w:p w:rsidR="00C33399" w:rsidRPr="00C33399" w:rsidRDefault="00C33399" w:rsidP="00C33399">
      <w:pPr>
        <w:spacing w:before="90" w:after="90" w:line="240" w:lineRule="auto"/>
        <w:ind w:left="90" w:right="525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C3339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4. Скорее похоже на меня, чем нет 5. Очень на меня похоже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09"/>
        <w:gridCol w:w="453"/>
        <w:gridCol w:w="453"/>
        <w:gridCol w:w="453"/>
        <w:gridCol w:w="453"/>
        <w:gridCol w:w="468"/>
      </w:tblGrid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1. Иногда я не могу сдержать желание ударить другого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2. Я прямо говорю своим друзьям, если я ними в чем-то не согласен.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3. Я быстро вспыхиваю, но и быстро остываю.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4. Бывает, что я просто схожу с ума от ревности.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5. Если меня спровоцировать я могу ударить другого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6. Я часто не согласен с другими людьми.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7. Я раздражаюсь, когда у меня что-то не получается.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8. Временами мне кажется, что жизнь мне что-то не додала.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9. Если кто-то ударит меня, я дам сдачи.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10. Людям, которые меня раздражают, я говорю все, что о них думаю.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11. Иногда я чувствую, что вот-вот взорвусь.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12. Другим постоянно везет.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13. Я дерусь чаще, чем окружающие.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14. Я всегда начинаю спорить с теми, кто не согласен с моим мнением.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15. У меня спокойный характер.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16. Я не понимаю, почему иной раз мне бывает так горько.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17. Если для защиты моих прав мне надо применить физическую силу, я так и сделаю.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18. Друзья говорят, что я спорщик.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19. Некоторые мои друзья считают, что я вспыльчив.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20. Я знаю, что мои так называемые друзья сплетничают обо мне.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lastRenderedPageBreak/>
              <w:t>21. Некоторые люди своим обращением ко мне могут довести меня до драки.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22. Иногда я выхожу из себя без особой причины.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23. Я не доверяю слишком доброжелательным людям.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24. Я не могу представить себе причину, достаточную, чтобы ударить другого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25. Мне трудно сдерживать раздражение.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26. Иногда мне кажется, что люди насмехаются надо мной за глаза.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27. Бывало, что я угрожал своим знакомым.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28. Если человек слишком мил со мной, значит он от меня что-то хочет.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29. Иногда я настолько выходил из себя, что ломал вещи.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</w:tbl>
    <w:p w:rsidR="00C33399" w:rsidRPr="00C33399" w:rsidRDefault="00C33399" w:rsidP="00C33399">
      <w:pPr>
        <w:spacing w:before="90" w:after="90" w:line="240" w:lineRule="auto"/>
        <w:ind w:left="90" w:right="525"/>
        <w:rPr>
          <w:rFonts w:ascii="Verdana" w:eastAsia="Times New Roman" w:hAnsi="Verdana" w:cs="Times New Roman"/>
          <w:color w:val="424242"/>
          <w:sz w:val="24"/>
          <w:szCs w:val="24"/>
          <w:lang w:eastAsia="ru-RU"/>
        </w:rPr>
      </w:pPr>
      <w:r w:rsidRPr="00C33399">
        <w:rPr>
          <w:rFonts w:ascii="Verdana" w:eastAsia="Times New Roman" w:hAnsi="Verdana" w:cs="Times New Roman"/>
          <w:b/>
          <w:bCs/>
          <w:color w:val="424242"/>
          <w:sz w:val="24"/>
          <w:szCs w:val="24"/>
          <w:lang w:eastAsia="ru-RU"/>
        </w:rPr>
        <w:t>Ключ</w:t>
      </w:r>
    </w:p>
    <w:tbl>
      <w:tblPr>
        <w:tblW w:w="0" w:type="auto"/>
        <w:tblCellSpacing w:w="15" w:type="dxa"/>
        <w:tblInd w:w="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54"/>
        <w:gridCol w:w="2169"/>
        <w:gridCol w:w="453"/>
        <w:gridCol w:w="453"/>
        <w:gridCol w:w="453"/>
        <w:gridCol w:w="468"/>
      </w:tblGrid>
      <w:tr w:rsidR="00C33399" w:rsidRPr="00C33399" w:rsidTr="00C33399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Шкала, № ответа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Количество баллов</w:t>
            </w:r>
          </w:p>
        </w:tc>
      </w:tr>
      <w:tr w:rsidR="00C33399" w:rsidRPr="00C33399" w:rsidTr="00C33399">
        <w:trPr>
          <w:gridAfter w:val="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Физическая агрессия, сумма баллов =</w:t>
            </w:r>
          </w:p>
        </w:tc>
        <w:tc>
          <w:tcPr>
            <w:tcW w:w="0" w:type="auto"/>
            <w:vAlign w:val="center"/>
            <w:hideMark/>
          </w:tcPr>
          <w:p w:rsidR="00C33399" w:rsidRPr="00C33399" w:rsidRDefault="00C33399" w:rsidP="00C3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lastRenderedPageBreak/>
              <w:t>Гнев, сумма баллов =</w:t>
            </w:r>
          </w:p>
        </w:tc>
        <w:tc>
          <w:tcPr>
            <w:tcW w:w="0" w:type="auto"/>
            <w:vAlign w:val="center"/>
            <w:hideMark/>
          </w:tcPr>
          <w:p w:rsidR="00C33399" w:rsidRPr="00C33399" w:rsidRDefault="00C33399" w:rsidP="00C3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399" w:rsidRPr="00C33399" w:rsidRDefault="00C33399" w:rsidP="00C3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399" w:rsidRPr="00C33399" w:rsidRDefault="00C33399" w:rsidP="00C3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399" w:rsidRPr="00C33399" w:rsidRDefault="00C33399" w:rsidP="00C3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399" w:rsidRPr="00C33399" w:rsidRDefault="00C33399" w:rsidP="00C3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Враждебность, сумма баллов =</w:t>
            </w:r>
          </w:p>
        </w:tc>
        <w:tc>
          <w:tcPr>
            <w:tcW w:w="0" w:type="auto"/>
            <w:vAlign w:val="center"/>
            <w:hideMark/>
          </w:tcPr>
          <w:p w:rsidR="00C33399" w:rsidRPr="00C33399" w:rsidRDefault="00C33399" w:rsidP="00C3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399" w:rsidRPr="00C33399" w:rsidRDefault="00C33399" w:rsidP="00C3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399" w:rsidRPr="00C33399" w:rsidRDefault="00C33399" w:rsidP="00C3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399" w:rsidRPr="00C33399" w:rsidRDefault="00C33399" w:rsidP="00C3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399" w:rsidRPr="00C33399" w:rsidRDefault="00C33399" w:rsidP="00C3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 </w:t>
            </w:r>
          </w:p>
        </w:tc>
      </w:tr>
      <w:tr w:rsidR="00C33399" w:rsidRPr="00C33399" w:rsidTr="00C3339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3399" w:rsidRPr="00C33399" w:rsidRDefault="00C33399" w:rsidP="00C33399">
            <w:pPr>
              <w:spacing w:before="150" w:after="150" w:line="240" w:lineRule="auto"/>
              <w:ind w:left="150" w:right="150"/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</w:pPr>
            <w:r w:rsidRPr="00C33399">
              <w:rPr>
                <w:rFonts w:ascii="Tahoma" w:eastAsia="Times New Roman" w:hAnsi="Tahoma" w:cs="Tahoma"/>
                <w:color w:val="424242"/>
                <w:sz w:val="20"/>
                <w:szCs w:val="20"/>
                <w:lang w:eastAsia="ru-RU"/>
              </w:rPr>
              <w:t>Интегральная шкала, сумма баллов =</w:t>
            </w:r>
          </w:p>
        </w:tc>
        <w:tc>
          <w:tcPr>
            <w:tcW w:w="0" w:type="auto"/>
            <w:vAlign w:val="center"/>
            <w:hideMark/>
          </w:tcPr>
          <w:p w:rsidR="00C33399" w:rsidRPr="00C33399" w:rsidRDefault="00C33399" w:rsidP="00C3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399" w:rsidRPr="00C33399" w:rsidRDefault="00C33399" w:rsidP="00C3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399" w:rsidRPr="00C33399" w:rsidRDefault="00C33399" w:rsidP="00C3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399" w:rsidRPr="00C33399" w:rsidRDefault="00C33399" w:rsidP="00C3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33399" w:rsidRPr="00C33399" w:rsidRDefault="00C33399" w:rsidP="00C33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813ED" w:rsidRDefault="009813ED"/>
    <w:sectPr w:rsidR="0098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E82"/>
    <w:rsid w:val="000E5E82"/>
    <w:rsid w:val="009813ED"/>
    <w:rsid w:val="00B05A60"/>
    <w:rsid w:val="00C33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1F320"/>
  <w15:chartTrackingRefBased/>
  <w15:docId w15:val="{E0DEE739-F623-484D-8274-71F9B1A8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644</Words>
  <Characters>3673</Characters>
  <Application>Microsoft Office Word</Application>
  <DocSecurity>0</DocSecurity>
  <Lines>30</Lines>
  <Paragraphs>8</Paragraphs>
  <ScaleCrop>false</ScaleCrop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2023-12-04T15:18:00Z</dcterms:created>
  <dcterms:modified xsi:type="dcterms:W3CDTF">2023-12-04T15:25:00Z</dcterms:modified>
</cp:coreProperties>
</file>